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/>
      </w:tblPr>
      <w:tblGrid>
        <w:gridCol w:w="250"/>
        <w:gridCol w:w="1008"/>
        <w:gridCol w:w="485"/>
        <w:gridCol w:w="1344"/>
        <w:gridCol w:w="331"/>
        <w:gridCol w:w="882"/>
        <w:gridCol w:w="348"/>
        <w:gridCol w:w="317"/>
        <w:gridCol w:w="51"/>
        <w:gridCol w:w="309"/>
        <w:gridCol w:w="294"/>
        <w:gridCol w:w="323"/>
        <w:gridCol w:w="280"/>
        <w:gridCol w:w="436"/>
        <w:gridCol w:w="229"/>
        <w:gridCol w:w="1547"/>
        <w:gridCol w:w="2112"/>
        <w:gridCol w:w="57"/>
      </w:tblGrid>
      <w:tr w:rsidR="00637806">
        <w:tc>
          <w:tcPr>
            <w:tcW w:w="84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z w:val="40"/>
                <w:szCs w:val="40"/>
              </w:rPr>
              <w:t>FICHE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sz w:val="40"/>
                <w:szCs w:val="40"/>
              </w:rPr>
              <w:t>D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>’</w:t>
            </w:r>
            <w:r>
              <w:rPr>
                <w:rFonts w:ascii="Arial" w:hAnsi="Arial" w:cs="Arial"/>
                <w:b/>
                <w:sz w:val="40"/>
                <w:szCs w:val="40"/>
              </w:rPr>
              <w:t>EVALUATION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sz w:val="40"/>
                <w:szCs w:val="40"/>
              </w:rPr>
              <w:t>D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>’</w:t>
            </w:r>
            <w:r>
              <w:rPr>
                <w:rFonts w:ascii="Arial" w:hAnsi="Arial" w:cs="Arial"/>
                <w:b/>
                <w:sz w:val="40"/>
                <w:szCs w:val="40"/>
              </w:rPr>
              <w:t>UN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sz w:val="40"/>
                <w:szCs w:val="40"/>
              </w:rPr>
              <w:t>RISQUE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N°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806">
        <w:trPr>
          <w:trHeight w:val="406"/>
        </w:trPr>
        <w:tc>
          <w:tcPr>
            <w:tcW w:w="10546" w:type="dxa"/>
            <w:gridSpan w:val="1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Pr="002D06D1" w:rsidRDefault="002D06D1" w:rsidP="002D06D1">
            <w:pPr>
              <w:snapToGrid w:val="0"/>
              <w:ind w:left="12"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6D1">
              <w:rPr>
                <w:rFonts w:ascii="Arial" w:hAnsi="Arial" w:cs="Arial"/>
                <w:sz w:val="20"/>
                <w:szCs w:val="20"/>
              </w:rPr>
              <w:t>A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envoyer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en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pièce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jointe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à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l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>’</w:t>
            </w:r>
            <w:r w:rsidRPr="002D06D1">
              <w:rPr>
                <w:rFonts w:ascii="Arial" w:hAnsi="Arial" w:cs="Arial"/>
                <w:sz w:val="20"/>
                <w:szCs w:val="20"/>
              </w:rPr>
              <w:t>adresse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int.0932119y@ac-creteil.fr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après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avoir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rempli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les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zones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sur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fond</w:t>
            </w:r>
            <w:r w:rsidRPr="002D06D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06D1">
              <w:rPr>
                <w:rFonts w:ascii="Arial" w:hAnsi="Arial" w:cs="Arial"/>
                <w:sz w:val="20"/>
                <w:szCs w:val="20"/>
              </w:rPr>
              <w:t>jaune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</w:pPr>
          </w:p>
        </w:tc>
      </w:tr>
      <w:tr w:rsidR="00637806">
        <w:tc>
          <w:tcPr>
            <w:tcW w:w="341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fr-FR" w:bidi="ar-SA"/>
              </w:rPr>
              <w:drawing>
                <wp:inline distT="0" distB="0" distL="0" distR="0">
                  <wp:extent cx="1512570" cy="28130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Unité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travail</w:t>
            </w: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snapToGrid w:val="0"/>
              <w:ind w:left="12" w:hanging="12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Localisation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dans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’</w:t>
            </w:r>
            <w:r>
              <w:rPr>
                <w:rFonts w:ascii="Arial" w:hAnsi="Arial" w:cs="Arial"/>
                <w:b/>
                <w:sz w:val="20"/>
                <w:szCs w:val="20"/>
              </w:rPr>
              <w:t>unité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travail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7806">
        <w:trPr>
          <w:trHeight w:val="721"/>
        </w:trPr>
        <w:tc>
          <w:tcPr>
            <w:tcW w:w="3418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AF1DD"/>
            <w:tcMar>
              <w:left w:w="-5" w:type="dxa"/>
            </w:tcMar>
            <w:vAlign w:val="center"/>
          </w:tcPr>
          <w:p w:rsidR="00637806" w:rsidRDefault="00637806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left w:w="-5" w:type="dxa"/>
            </w:tcMar>
            <w:vAlign w:val="center"/>
          </w:tcPr>
          <w:p w:rsidR="00637806" w:rsidRDefault="00637806">
            <w:pPr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left w:w="-5" w:type="dxa"/>
            </w:tcMar>
            <w:vAlign w:val="center"/>
          </w:tcPr>
          <w:p w:rsidR="00637806" w:rsidRDefault="00637806">
            <w:pPr>
              <w:snapToGrid w:val="0"/>
              <w:ind w:left="12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Times New Roman" w:hAnsi="Arial" w:cs="Arial"/>
                <w:b/>
              </w:rPr>
            </w:pPr>
          </w:p>
        </w:tc>
      </w:tr>
      <w:tr w:rsidR="00637806">
        <w:trPr>
          <w:trHeight w:val="391"/>
        </w:trPr>
        <w:tc>
          <w:tcPr>
            <w:tcW w:w="4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snapToGrid w:val="0"/>
              <w:jc w:val="center"/>
            </w:pPr>
            <w:r>
              <w:rPr>
                <w:rFonts w:ascii="Arial" w:eastAsia="Times New Roman" w:hAnsi="Arial" w:cs="Arial"/>
                <w:b/>
              </w:rPr>
              <w:t>Famille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risques</w:t>
            </w:r>
          </w:p>
        </w:tc>
        <w:tc>
          <w:tcPr>
            <w:tcW w:w="62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Photos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37806">
        <w:tc>
          <w:tcPr>
            <w:tcW w:w="4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left w:w="-5" w:type="dxa"/>
            </w:tcMar>
            <w:vAlign w:val="center"/>
          </w:tcPr>
          <w:p w:rsidR="00637806" w:rsidRDefault="002D06D1">
            <w:pPr>
              <w:pStyle w:val="NormalWeb"/>
              <w:snapToGrid w:val="0"/>
              <w:spacing w:before="0"/>
            </w:pPr>
            <w:r>
              <w:rPr>
                <w:rFonts w:ascii="Arial" w:hAnsi="Arial" w:cs="Arial"/>
                <w:b/>
                <w:sz w:val="16"/>
                <w:szCs w:val="16"/>
              </w:rPr>
              <w:t>Liste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proposée :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Risques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liés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construit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Risques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liés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aux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équipements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travail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Risques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incendie/explosion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Risques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physiques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Risques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circulation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Risques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externes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site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Risques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chimiques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cancérogène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Risques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psychosociaux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Éclairage – </w:t>
            </w:r>
            <w:r>
              <w:rPr>
                <w:rFonts w:ascii="Arial" w:hAnsi="Arial" w:cs="Arial"/>
                <w:sz w:val="16"/>
                <w:szCs w:val="16"/>
              </w:rPr>
              <w:t>Bruit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Ambiance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thermique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Aération/ventilation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Électricité – </w:t>
            </w:r>
            <w:r>
              <w:rPr>
                <w:rFonts w:ascii="Arial" w:hAnsi="Arial" w:cs="Arial"/>
                <w:sz w:val="16"/>
                <w:szCs w:val="16"/>
              </w:rPr>
              <w:t>Manutention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manuelle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Organisation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travail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Coactivité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600D0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avec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entreprises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extérieures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Agents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biologiques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Écrans </w:t>
            </w:r>
            <w:r>
              <w:rPr>
                <w:rFonts w:ascii="Arial" w:hAnsi="Arial" w:cs="Arial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visualisation</w:t>
            </w:r>
          </w:p>
        </w:tc>
        <w:tc>
          <w:tcPr>
            <w:tcW w:w="6246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99"/>
            <w:tcMar>
              <w:left w:w="-5" w:type="dxa"/>
            </w:tcMar>
            <w:vAlign w:val="center"/>
          </w:tcPr>
          <w:p w:rsidR="00637806" w:rsidRDefault="006378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637806">
        <w:trPr>
          <w:trHeight w:val="423"/>
        </w:trPr>
        <w:tc>
          <w:tcPr>
            <w:tcW w:w="4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hAnsi="Arial" w:cs="Arial"/>
                <w:b/>
              </w:rPr>
              <w:t>Description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risque</w:t>
            </w:r>
          </w:p>
        </w:tc>
        <w:tc>
          <w:tcPr>
            <w:tcW w:w="6246" w:type="dxa"/>
            <w:gridSpan w:val="11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AF1DD"/>
            <w:tcMar>
              <w:left w:w="-5" w:type="dxa"/>
            </w:tcMar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7806">
        <w:trPr>
          <w:trHeight w:val="2667"/>
        </w:trPr>
        <w:tc>
          <w:tcPr>
            <w:tcW w:w="4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left w:w="-5" w:type="dxa"/>
            </w:tcMar>
            <w:vAlign w:val="center"/>
          </w:tcPr>
          <w:p w:rsidR="00637806" w:rsidRDefault="00637806">
            <w:pPr>
              <w:snapToGrid w:val="0"/>
              <w:ind w:left="56" w:right="3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6" w:type="dxa"/>
            <w:gridSpan w:val="11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AF1DD"/>
            <w:tcMar>
              <w:left w:w="-5" w:type="dxa"/>
            </w:tcMar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Arial" w:hAnsi="Arial" w:cs="Arial"/>
                <w:b/>
              </w:rPr>
            </w:pPr>
          </w:p>
        </w:tc>
      </w:tr>
      <w:tr w:rsidR="00637806">
        <w:trPr>
          <w:trHeight w:val="339"/>
        </w:trPr>
        <w:tc>
          <w:tcPr>
            <w:tcW w:w="4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Émetteur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fiche</w:t>
            </w:r>
          </w:p>
        </w:tc>
        <w:tc>
          <w:tcPr>
            <w:tcW w:w="6246" w:type="dxa"/>
            <w:gridSpan w:val="11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AF1DD"/>
            <w:tcMar>
              <w:left w:w="-5" w:type="dxa"/>
            </w:tcMar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7806">
        <w:trPr>
          <w:trHeight w:val="349"/>
        </w:trPr>
        <w:tc>
          <w:tcPr>
            <w:tcW w:w="4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6" w:type="dxa"/>
            <w:gridSpan w:val="11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AF1DD"/>
            <w:tcMar>
              <w:left w:w="-5" w:type="dxa"/>
            </w:tcMar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Times New Roman" w:hAnsi="Arial" w:cs="Arial"/>
                <w:b/>
              </w:rPr>
            </w:pPr>
          </w:p>
        </w:tc>
      </w:tr>
      <w:tr w:rsidR="00637806">
        <w:tc>
          <w:tcPr>
            <w:tcW w:w="10546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37806" w:rsidRDefault="00637806">
            <w:pPr>
              <w:snapToGrid w:val="0"/>
            </w:pPr>
          </w:p>
        </w:tc>
      </w:tr>
      <w:tr w:rsidR="00637806">
        <w:trPr>
          <w:trHeight w:val="407"/>
        </w:trPr>
        <w:tc>
          <w:tcPr>
            <w:tcW w:w="105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eastAsia="Times New Roman" w:hAnsi="Arial" w:cs="Arial"/>
                <w:b/>
              </w:rPr>
              <w:t>Évaluation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 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806">
        <w:tc>
          <w:tcPr>
            <w:tcW w:w="4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chaque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ligne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évaluez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cochant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case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4</w:t>
            </w: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7806"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Étendue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risque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927"/>
              </w:tabs>
              <w:snapToGrid w:val="0"/>
              <w:ind w:left="187" w:hanging="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Aucun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personnel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concerné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816"/>
              </w:tabs>
              <w:snapToGrid w:val="0"/>
              <w:ind w:left="7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Tous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personnels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concernés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806"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927"/>
              </w:tabs>
              <w:snapToGrid w:val="0"/>
              <w:ind w:left="187" w:hanging="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Aucun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usager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concerné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816"/>
              </w:tabs>
              <w:snapToGrid w:val="0"/>
              <w:ind w:left="7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Tous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usagers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sont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concernés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806"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927"/>
              </w:tabs>
              <w:snapToGrid w:val="0"/>
              <w:ind w:left="187" w:hanging="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Aucune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voisinage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concernée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816"/>
              </w:tabs>
              <w:snapToGrid w:val="0"/>
              <w:ind w:left="7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Nombreuses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personnes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voisinage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concernées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7806"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37806" w:rsidRDefault="002D06D1">
            <w:pPr>
              <w:tabs>
                <w:tab w:val="left" w:pos="1740"/>
              </w:tabs>
              <w:jc w:val="center"/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Préjudice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prévisible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927"/>
              </w:tabs>
              <w:snapToGrid w:val="0"/>
              <w:ind w:left="187" w:hanging="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Aucune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blessure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816"/>
              </w:tabs>
              <w:snapToGrid w:val="0"/>
              <w:ind w:left="7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Décès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806"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927"/>
              </w:tabs>
              <w:snapToGrid w:val="0"/>
              <w:ind w:left="187" w:hanging="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Aucune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maladie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816"/>
              </w:tabs>
              <w:snapToGrid w:val="0"/>
              <w:ind w:left="7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Maladie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mortelle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terme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806"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927"/>
              </w:tabs>
              <w:snapToGrid w:val="0"/>
              <w:ind w:left="187" w:hanging="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Aucune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pénibilité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physique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816"/>
              </w:tabs>
              <w:snapToGrid w:val="0"/>
              <w:ind w:left="7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Très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grande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pénibilité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physique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806"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927"/>
              </w:tabs>
              <w:snapToGrid w:val="0"/>
              <w:ind w:left="187" w:hanging="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Aucune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pénibilité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mentale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816"/>
              </w:tabs>
              <w:snapToGrid w:val="0"/>
              <w:ind w:left="7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Très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grande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pénibilité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mentale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7806"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Probabilité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927"/>
              </w:tabs>
              <w:snapToGrid w:val="0"/>
              <w:ind w:left="187" w:hanging="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Nulle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816"/>
              </w:tabs>
              <w:snapToGrid w:val="0"/>
              <w:ind w:left="7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Accident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imminent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7806">
        <w:tc>
          <w:tcPr>
            <w:tcW w:w="1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Résolution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situation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927"/>
              </w:tabs>
              <w:snapToGrid w:val="0"/>
              <w:ind w:left="187" w:hanging="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Apparemment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impossible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régler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816"/>
              </w:tabs>
              <w:snapToGrid w:val="0"/>
              <w:ind w:left="7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Apparemment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très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simple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régler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</w:rPr>
            </w:pPr>
          </w:p>
        </w:tc>
      </w:tr>
      <w:tr w:rsidR="00637806">
        <w:tc>
          <w:tcPr>
            <w:tcW w:w="1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927"/>
              </w:tabs>
              <w:snapToGrid w:val="0"/>
              <w:ind w:left="187" w:hanging="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Apparemment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très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coûteux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régler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816"/>
              </w:tabs>
              <w:snapToGrid w:val="0"/>
              <w:ind w:left="76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Apparemment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très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peu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coûteux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régler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7806">
        <w:trPr>
          <w:trHeight w:val="309"/>
        </w:trPr>
        <w:tc>
          <w:tcPr>
            <w:tcW w:w="105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ind w:right="113"/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évaluation 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637806">
        <w:tc>
          <w:tcPr>
            <w:tcW w:w="10546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" w:type="dxa"/>
            <w:tcBorders>
              <w:bottom w:val="single" w:sz="4" w:space="0" w:color="000000"/>
            </w:tcBorders>
            <w:shd w:val="clear" w:color="auto" w:fill="auto"/>
          </w:tcPr>
          <w:p w:rsidR="00637806" w:rsidRDefault="00637806">
            <w:pPr>
              <w:snapToGrid w:val="0"/>
            </w:pPr>
          </w:p>
        </w:tc>
      </w:tr>
      <w:tr w:rsidR="00637806">
        <w:trPr>
          <w:trHeight w:val="471"/>
        </w:trPr>
        <w:tc>
          <w:tcPr>
            <w:tcW w:w="105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hAnsi="Arial" w:cs="Arial"/>
                <w:b/>
              </w:rPr>
              <w:t>Suivi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mise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à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jour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7806">
        <w:trPr>
          <w:trHeight w:val="255"/>
        </w:trPr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CHS</w:t>
            </w:r>
          </w:p>
        </w:tc>
        <w:tc>
          <w:tcPr>
            <w:tcW w:w="51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Mesures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prises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Réf.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nouvelle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fiche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réduction</w:t>
            </w: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Times New Roman" w:hAnsi="Arial" w:cs="Arial"/>
              </w:rPr>
            </w:pPr>
          </w:p>
        </w:tc>
      </w:tr>
      <w:tr w:rsidR="00637806">
        <w:trPr>
          <w:trHeight w:val="25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hAnsi="Arial" w:cs="Arial"/>
              </w:rPr>
              <w:t>Aucune</w:t>
            </w:r>
            <w:r>
              <w:rPr>
                <w:rFonts w:ascii="Arial" w:eastAsia="Arial" w:hAnsi="Arial" w:cs="Arial"/>
              </w:rPr>
              <w:t xml:space="preserve"> □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hAnsi="Arial" w:cs="Arial"/>
              </w:rPr>
              <w:t>Suppression</w:t>
            </w:r>
            <w:r>
              <w:rPr>
                <w:rFonts w:ascii="Arial" w:eastAsia="Arial" w:hAnsi="Arial" w:cs="Arial"/>
              </w:rPr>
              <w:t xml:space="preserve"> □</w:t>
            </w:r>
          </w:p>
        </w:tc>
        <w:tc>
          <w:tcPr>
            <w:tcW w:w="1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hAnsi="Arial" w:cs="Arial"/>
              </w:rPr>
              <w:t>Réduction</w:t>
            </w:r>
            <w:r>
              <w:rPr>
                <w:rFonts w:ascii="Arial" w:eastAsia="Arial" w:hAnsi="Arial" w:cs="Arial"/>
              </w:rPr>
              <w:t xml:space="preserve">  □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Times New Roman" w:hAnsi="Arial" w:cs="Arial"/>
              </w:rPr>
            </w:pPr>
          </w:p>
        </w:tc>
      </w:tr>
      <w:tr w:rsidR="00637806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hAnsi="Arial" w:cs="Arial"/>
              </w:rPr>
              <w:t>Aucune</w:t>
            </w:r>
            <w:r>
              <w:rPr>
                <w:rFonts w:ascii="Arial" w:eastAsia="Arial" w:hAnsi="Arial" w:cs="Arial"/>
              </w:rPr>
              <w:t xml:space="preserve"> □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hAnsi="Arial" w:cs="Arial"/>
              </w:rPr>
              <w:t>Suppression</w:t>
            </w:r>
            <w:r>
              <w:rPr>
                <w:rFonts w:ascii="Arial" w:eastAsia="Arial" w:hAnsi="Arial" w:cs="Arial"/>
              </w:rPr>
              <w:t xml:space="preserve"> □</w:t>
            </w:r>
          </w:p>
        </w:tc>
        <w:tc>
          <w:tcPr>
            <w:tcW w:w="1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hAnsi="Arial" w:cs="Arial"/>
              </w:rPr>
              <w:t>Réduction</w:t>
            </w:r>
            <w:r>
              <w:rPr>
                <w:rFonts w:ascii="Arial" w:eastAsia="Arial" w:hAnsi="Arial" w:cs="Arial"/>
              </w:rPr>
              <w:t xml:space="preserve">  □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rPr>
                <w:rFonts w:ascii="Arial" w:eastAsia="Times New Roman" w:hAnsi="Arial" w:cs="Arial"/>
              </w:rPr>
            </w:pPr>
          </w:p>
        </w:tc>
      </w:tr>
      <w:tr w:rsidR="00637806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hAnsi="Arial" w:cs="Arial"/>
              </w:rPr>
              <w:t>Aucune</w:t>
            </w:r>
            <w:r>
              <w:rPr>
                <w:rFonts w:ascii="Arial" w:eastAsia="Arial" w:hAnsi="Arial" w:cs="Arial"/>
              </w:rPr>
              <w:t xml:space="preserve"> □</w:t>
            </w:r>
          </w:p>
        </w:tc>
        <w:tc>
          <w:tcPr>
            <w:tcW w:w="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hAnsi="Arial" w:cs="Arial"/>
              </w:rPr>
              <w:t>Suppression</w:t>
            </w:r>
            <w:r>
              <w:rPr>
                <w:rFonts w:ascii="Arial" w:eastAsia="Arial" w:hAnsi="Arial" w:cs="Arial"/>
              </w:rPr>
              <w:t xml:space="preserve"> □</w:t>
            </w:r>
          </w:p>
        </w:tc>
        <w:tc>
          <w:tcPr>
            <w:tcW w:w="1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2D06D1">
            <w:pPr>
              <w:tabs>
                <w:tab w:val="left" w:pos="1740"/>
              </w:tabs>
              <w:snapToGrid w:val="0"/>
              <w:jc w:val="center"/>
            </w:pPr>
            <w:r>
              <w:rPr>
                <w:rFonts w:ascii="Arial" w:hAnsi="Arial" w:cs="Arial"/>
              </w:rPr>
              <w:t>Réduction</w:t>
            </w:r>
            <w:r>
              <w:rPr>
                <w:rFonts w:ascii="Arial" w:eastAsia="Arial" w:hAnsi="Arial" w:cs="Arial"/>
              </w:rPr>
              <w:t xml:space="preserve">  □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tabs>
                <w:tab w:val="left" w:pos="17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37806" w:rsidRDefault="00637806">
            <w:pPr>
              <w:snapToGrid w:val="0"/>
            </w:pPr>
          </w:p>
        </w:tc>
      </w:tr>
    </w:tbl>
    <w:p w:rsidR="00637806" w:rsidRDefault="00637806"/>
    <w:sectPr w:rsidR="00637806" w:rsidSect="00637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624" w:bottom="1269" w:left="680" w:header="0" w:footer="680" w:gutter="0"/>
      <w:cols w:space="720"/>
      <w:formProt w:val="0"/>
      <w:docGrid w:linePitch="312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98F" w:rsidRDefault="0079698F" w:rsidP="00637806">
      <w:r>
        <w:separator/>
      </w:r>
    </w:p>
  </w:endnote>
  <w:endnote w:type="continuationSeparator" w:id="0">
    <w:p w:rsidR="0079698F" w:rsidRDefault="0079698F" w:rsidP="00637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8F" w:rsidRDefault="0079698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8F" w:rsidRDefault="0079698F">
    <w:pPr>
      <w:pStyle w:val="Pieddepage"/>
      <w:pBdr>
        <w:top w:val="single" w:sz="4" w:space="1" w:color="000000"/>
      </w:pBdr>
      <w:jc w:val="center"/>
    </w:pPr>
    <w:r>
      <w:rPr>
        <w:i/>
        <w:color w:val="4C4C4C"/>
      </w:rPr>
      <w:t>Fiche</w:t>
    </w:r>
    <w:r>
      <w:rPr>
        <w:rFonts w:eastAsia="Times New Roman" w:cs="Times New Roman"/>
        <w:i/>
        <w:color w:val="4C4C4C"/>
      </w:rPr>
      <w:t xml:space="preserve"> </w:t>
    </w:r>
    <w:r>
      <w:rPr>
        <w:i/>
        <w:color w:val="4C4C4C"/>
      </w:rPr>
      <w:t>d</w:t>
    </w:r>
    <w:r>
      <w:rPr>
        <w:rFonts w:eastAsia="Times New Roman" w:cs="Times New Roman"/>
        <w:i/>
        <w:color w:val="4C4C4C"/>
      </w:rPr>
      <w:t>’</w:t>
    </w:r>
    <w:r>
      <w:rPr>
        <w:i/>
        <w:color w:val="4C4C4C"/>
      </w:rPr>
      <w:t>évaluation</w:t>
    </w:r>
    <w:r>
      <w:rPr>
        <w:rFonts w:eastAsia="Times New Roman" w:cs="Times New Roman"/>
        <w:i/>
        <w:color w:val="4C4C4C"/>
      </w:rPr>
      <w:t xml:space="preserve"> </w:t>
    </w:r>
    <w:r>
      <w:rPr>
        <w:i/>
        <w:color w:val="4C4C4C"/>
      </w:rPr>
      <w:t>d</w:t>
    </w:r>
    <w:r>
      <w:rPr>
        <w:rFonts w:eastAsia="Times New Roman" w:cs="Times New Roman"/>
        <w:i/>
        <w:color w:val="4C4C4C"/>
      </w:rPr>
      <w:t>’</w:t>
    </w:r>
    <w:r>
      <w:rPr>
        <w:i/>
        <w:color w:val="4C4C4C"/>
      </w:rPr>
      <w:t>un</w:t>
    </w:r>
    <w:r>
      <w:rPr>
        <w:rFonts w:eastAsia="Times New Roman" w:cs="Times New Roman"/>
        <w:i/>
        <w:color w:val="4C4C4C"/>
      </w:rPr>
      <w:t xml:space="preserve"> </w:t>
    </w:r>
    <w:r>
      <w:rPr>
        <w:i/>
        <w:color w:val="4C4C4C"/>
      </w:rPr>
      <w:t>risque</w:t>
    </w:r>
    <w:r>
      <w:rPr>
        <w:rFonts w:eastAsia="Times New Roman" w:cs="Times New Roman"/>
        <w:i/>
        <w:color w:val="4C4C4C"/>
      </w:rPr>
      <w:t xml:space="preserve"> – </w:t>
    </w:r>
    <w:r>
      <w:rPr>
        <w:i/>
        <w:color w:val="4C4C4C"/>
      </w:rPr>
      <w:t>Lycée</w:t>
    </w:r>
    <w:r>
      <w:rPr>
        <w:rFonts w:eastAsia="Times New Roman" w:cs="Times New Roman"/>
        <w:i/>
        <w:color w:val="4C4C4C"/>
      </w:rPr>
      <w:t xml:space="preserve"> </w:t>
    </w:r>
    <w:r>
      <w:rPr>
        <w:i/>
        <w:color w:val="4C4C4C"/>
      </w:rPr>
      <w:t>Eugène</w:t>
    </w:r>
    <w:r>
      <w:rPr>
        <w:rFonts w:eastAsia="Times New Roman" w:cs="Times New Roman"/>
        <w:i/>
        <w:color w:val="4C4C4C"/>
      </w:rPr>
      <w:t xml:space="preserve"> </w:t>
    </w:r>
    <w:r>
      <w:rPr>
        <w:i/>
        <w:color w:val="4C4C4C"/>
      </w:rPr>
      <w:t>Hénaff</w:t>
    </w:r>
    <w:r>
      <w:rPr>
        <w:rFonts w:eastAsia="Times New Roman" w:cs="Times New Roman"/>
        <w:i/>
        <w:color w:val="4C4C4C"/>
      </w:rPr>
      <w:t xml:space="preserve"> </w:t>
    </w:r>
    <w:r>
      <w:rPr>
        <w:i/>
        <w:color w:val="4C4C4C"/>
      </w:rPr>
      <w:t>Bagnolet</w:t>
    </w:r>
    <w:r>
      <w:rPr>
        <w:rFonts w:eastAsia="Times New Roman" w:cs="Times New Roman"/>
        <w:i/>
        <w:color w:val="4C4C4C"/>
      </w:rPr>
      <w:t xml:space="preserve"> – </w:t>
    </w:r>
    <w:r>
      <w:rPr>
        <w:i/>
        <w:color w:val="4C4C4C"/>
      </w:rPr>
      <w:t>modèle</w:t>
    </w:r>
    <w:r>
      <w:rPr>
        <w:rFonts w:eastAsia="Times New Roman" w:cs="Times New Roman"/>
        <w:i/>
        <w:color w:val="4C4C4C"/>
      </w:rPr>
      <w:t xml:space="preserve"> </w:t>
    </w:r>
    <w:r>
      <w:rPr>
        <w:i/>
        <w:color w:val="4C4C4C"/>
      </w:rPr>
      <w:t>1.1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8F" w:rsidRDefault="007969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98F" w:rsidRDefault="0079698F" w:rsidP="00637806">
      <w:r>
        <w:separator/>
      </w:r>
    </w:p>
  </w:footnote>
  <w:footnote w:type="continuationSeparator" w:id="0">
    <w:p w:rsidR="0079698F" w:rsidRDefault="0079698F" w:rsidP="00637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8F" w:rsidRDefault="0079698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8F" w:rsidRDefault="0079698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8F" w:rsidRDefault="0079698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7806"/>
    <w:rsid w:val="00121347"/>
    <w:rsid w:val="002D06D1"/>
    <w:rsid w:val="004827F7"/>
    <w:rsid w:val="00600D08"/>
    <w:rsid w:val="00637806"/>
    <w:rsid w:val="0079698F"/>
    <w:rsid w:val="00FF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="SimSun" w:hAnsi="Franklin Gothic Book" w:cs="Mangal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7806"/>
    <w:pPr>
      <w:widowControl w:val="0"/>
      <w:suppressAutoHyphens/>
    </w:pPr>
    <w:rPr>
      <w:rFonts w:ascii="Times New Roman" w:eastAsia="SimSun;宋体" w:hAnsi="Times New Roman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637806"/>
  </w:style>
  <w:style w:type="character" w:customStyle="1" w:styleId="WW-Absatz-Standardschriftart">
    <w:name w:val="WW-Absatz-Standardschriftart"/>
    <w:rsid w:val="00637806"/>
  </w:style>
  <w:style w:type="character" w:customStyle="1" w:styleId="WW-Absatz-Standardschriftart1">
    <w:name w:val="WW-Absatz-Standardschriftart1"/>
    <w:rsid w:val="00637806"/>
  </w:style>
  <w:style w:type="character" w:customStyle="1" w:styleId="Policepardfaut1">
    <w:name w:val="Police par défaut1"/>
    <w:rsid w:val="00637806"/>
  </w:style>
  <w:style w:type="character" w:customStyle="1" w:styleId="LienInternet">
    <w:name w:val="Lien Internet"/>
    <w:basedOn w:val="Policepardfaut1"/>
    <w:rsid w:val="00637806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rsid w:val="00637806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Corpsdetexte">
    <w:name w:val="Body Text"/>
    <w:basedOn w:val="Normal"/>
    <w:rsid w:val="00637806"/>
    <w:pPr>
      <w:spacing w:after="120"/>
    </w:pPr>
  </w:style>
  <w:style w:type="paragraph" w:styleId="Liste">
    <w:name w:val="List"/>
    <w:basedOn w:val="Corpsdetexte"/>
    <w:rsid w:val="00637806"/>
  </w:style>
  <w:style w:type="paragraph" w:styleId="Lgende">
    <w:name w:val="caption"/>
    <w:basedOn w:val="Normal"/>
    <w:rsid w:val="00637806"/>
    <w:pPr>
      <w:suppressLineNumbers/>
      <w:spacing w:before="120" w:after="120"/>
    </w:pPr>
    <w:rPr>
      <w:rFonts w:ascii="Estrangelo Edessa" w:hAnsi="Estrangelo Edessa"/>
      <w:i/>
      <w:iCs/>
    </w:rPr>
  </w:style>
  <w:style w:type="paragraph" w:customStyle="1" w:styleId="Index">
    <w:name w:val="Index"/>
    <w:basedOn w:val="Normal"/>
    <w:rsid w:val="00637806"/>
    <w:pPr>
      <w:suppressLineNumbers/>
    </w:pPr>
  </w:style>
  <w:style w:type="paragraph" w:customStyle="1" w:styleId="Titre1">
    <w:name w:val="Titre1"/>
    <w:basedOn w:val="Normal"/>
    <w:next w:val="Corpsdetexte"/>
    <w:rsid w:val="00637806"/>
    <w:pPr>
      <w:keepNext/>
      <w:spacing w:before="240" w:after="120"/>
    </w:pPr>
    <w:rPr>
      <w:rFonts w:ascii="Arial" w:hAnsi="Arial"/>
      <w:sz w:val="28"/>
      <w:szCs w:val="28"/>
    </w:rPr>
  </w:style>
  <w:style w:type="paragraph" w:styleId="Pieddepage">
    <w:name w:val="footer"/>
    <w:basedOn w:val="Normal"/>
    <w:rsid w:val="00637806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rsid w:val="00637806"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Contenudetableau">
    <w:name w:val="Contenu de tableau"/>
    <w:basedOn w:val="Normal"/>
    <w:rsid w:val="00637806"/>
    <w:pPr>
      <w:suppressLineNumbers/>
    </w:pPr>
  </w:style>
  <w:style w:type="paragraph" w:customStyle="1" w:styleId="Titredetableau">
    <w:name w:val="Titre de tableau"/>
    <w:basedOn w:val="Contenudetableau"/>
    <w:rsid w:val="00637806"/>
    <w:pPr>
      <w:jc w:val="center"/>
    </w:pPr>
    <w:rPr>
      <w:b/>
      <w:bCs/>
    </w:rPr>
  </w:style>
  <w:style w:type="paragraph" w:styleId="En-tte">
    <w:name w:val="header"/>
    <w:basedOn w:val="Normal"/>
    <w:rsid w:val="00637806"/>
    <w:pPr>
      <w:suppressLineNumbers/>
      <w:tabs>
        <w:tab w:val="center" w:pos="4819"/>
        <w:tab w:val="right" w:pos="9638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06D1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6D1"/>
    <w:rPr>
      <w:rFonts w:ascii="Tahoma" w:eastAsia="SimSun;宋体" w:hAnsi="Tahoma"/>
      <w:sz w:val="16"/>
      <w:szCs w:val="14"/>
    </w:rPr>
  </w:style>
  <w:style w:type="character" w:styleId="Lienhypertexte">
    <w:name w:val="Hyperlink"/>
    <w:basedOn w:val="Policepardfaut"/>
    <w:uiPriority w:val="99"/>
    <w:unhideWhenUsed/>
    <w:rsid w:val="004827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60FBA-B748-4F46-BA7B-6588B948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André</dc:creator>
  <cp:lastModifiedBy>intend</cp:lastModifiedBy>
  <cp:revision>5</cp:revision>
  <dcterms:created xsi:type="dcterms:W3CDTF">2012-02-14T20:09:00Z</dcterms:created>
  <dcterms:modified xsi:type="dcterms:W3CDTF">2015-06-01T16:01:00Z</dcterms:modified>
  <dc:language>fr-FR</dc:language>
</cp:coreProperties>
</file>